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D32CC2" w:rsidTr="00D32CC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7F36E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</w:t>
            </w:r>
            <w:r w:rsidR="0087361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Закону Курганской области</w:t>
            </w:r>
          </w:p>
          <w:p w:rsidR="008561CD" w:rsidRPr="001E6C0E" w:rsidRDefault="0021427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7846C5"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 w:rsidR="007846C5" w:rsidRPr="007846C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7846C5">
              <w:rPr>
                <w:rFonts w:ascii="Arial" w:hAnsi="Arial" w:cs="Arial"/>
                <w:color w:val="000000"/>
                <w:sz w:val="20"/>
                <w:szCs w:val="20"/>
              </w:rPr>
              <w:t xml:space="preserve">» апреля 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="007846C5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 № 32</w:t>
            </w:r>
            <w:bookmarkStart w:id="0" w:name="_GoBack"/>
            <w:bookmarkEnd w:id="0"/>
          </w:p>
          <w:p w:rsidR="00D918B7" w:rsidRDefault="007F36E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>«О внесении изменений в Закон Курганской</w:t>
            </w:r>
            <w:r w:rsidR="00D918B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области </w:t>
            </w:r>
          </w:p>
          <w:p w:rsidR="008561CD" w:rsidRPr="00D918B7" w:rsidRDefault="0021427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«Об областном</w:t>
            </w:r>
            <w:r w:rsidR="005F7C9E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бюджете 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>на 20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20 год и на плановый период 2021 и 2022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D32CC2" w:rsidTr="00D32CC2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8561CD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CC2" w:rsidTr="00D32CC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7F36E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«Приложение </w:t>
            </w:r>
            <w:r w:rsidR="0087361F"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>к Закону Курганской области</w:t>
            </w:r>
          </w:p>
          <w:p w:rsidR="008561CD" w:rsidRPr="001E6C0E" w:rsidRDefault="007F36E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декабря 201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 № 16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  <w:p w:rsidR="008561CD" w:rsidRPr="001E6C0E" w:rsidRDefault="00214274" w:rsidP="0014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«Об </w:t>
            </w:r>
            <w:r w:rsidR="0083136E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областном </w:t>
            </w:r>
            <w:r w:rsidR="005F7C9E">
              <w:rPr>
                <w:rFonts w:ascii="Arial" w:hAnsi="Arial" w:cs="Arial"/>
                <w:color w:val="000000"/>
                <w:sz w:val="20"/>
                <w:szCs w:val="20"/>
              </w:rPr>
              <w:t xml:space="preserve">бюджете 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>на 20</w:t>
            </w:r>
            <w:r w:rsidR="00AF7502">
              <w:rPr>
                <w:rFonts w:ascii="Arial" w:hAnsi="Arial" w:cs="Arial"/>
                <w:color w:val="000000"/>
                <w:sz w:val="20"/>
                <w:szCs w:val="20"/>
              </w:rPr>
              <w:t>20 год и на плановый период 2021 и 2022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D32CC2" w:rsidTr="00D32CC2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C2" w:rsidTr="00D32CC2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61F" w:rsidRDefault="00F31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Источники внутреннего финансир</w:t>
            </w:r>
            <w:r w:rsidRPr="00F3106B">
              <w:rPr>
                <w:rFonts w:ascii="Arial" w:hAnsi="Arial" w:cs="Arial"/>
                <w:b/>
                <w:bCs/>
                <w:color w:val="00000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F3106B">
              <w:rPr>
                <w:rFonts w:ascii="Arial" w:hAnsi="Arial" w:cs="Arial"/>
                <w:b/>
                <w:bCs/>
                <w:color w:val="000000"/>
              </w:rPr>
              <w:t xml:space="preserve">ания дефицита областного бюджета </w:t>
            </w:r>
          </w:p>
          <w:p w:rsidR="008561CD" w:rsidRPr="00F3106B" w:rsidRDefault="00F3106B" w:rsidP="00AF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106B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="0087361F">
              <w:rPr>
                <w:rFonts w:ascii="Arial" w:hAnsi="Arial" w:cs="Arial"/>
                <w:b/>
                <w:bCs/>
                <w:color w:val="000000"/>
              </w:rPr>
              <w:t xml:space="preserve"> плановый период 20</w:t>
            </w:r>
            <w:r w:rsidR="00AF7502">
              <w:rPr>
                <w:rFonts w:ascii="Arial" w:hAnsi="Arial" w:cs="Arial"/>
                <w:b/>
                <w:bCs/>
                <w:color w:val="000000"/>
              </w:rPr>
              <w:t>21</w:t>
            </w:r>
            <w:r w:rsidR="0087361F">
              <w:rPr>
                <w:rFonts w:ascii="Arial" w:hAnsi="Arial" w:cs="Arial"/>
                <w:b/>
                <w:bCs/>
                <w:color w:val="000000"/>
              </w:rPr>
              <w:t xml:space="preserve"> и 202</w:t>
            </w:r>
            <w:r w:rsidR="00AF7502"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="0087361F">
              <w:rPr>
                <w:rFonts w:ascii="Arial" w:hAnsi="Arial" w:cs="Arial"/>
                <w:b/>
                <w:bCs/>
                <w:color w:val="000000"/>
              </w:rPr>
              <w:t xml:space="preserve"> годов </w:t>
            </w:r>
          </w:p>
        </w:tc>
      </w:tr>
      <w:tr w:rsidR="008561CD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61CD" w:rsidRPr="00144CAF" w:rsidRDefault="00AF7502" w:rsidP="001E6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44CAF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E4" w:rsidRPr="00144CAF">
              <w:rPr>
                <w:rFonts w:ascii="Arial" w:hAnsi="Arial" w:cs="Arial"/>
                <w:color w:val="000000"/>
                <w:sz w:val="18"/>
                <w:szCs w:val="18"/>
              </w:rPr>
              <w:t>(тыс. руб.)</w:t>
            </w:r>
          </w:p>
        </w:tc>
      </w:tr>
    </w:tbl>
    <w:p w:rsidR="008561CD" w:rsidRDefault="007F36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5147"/>
        <w:gridCol w:w="1332"/>
        <w:gridCol w:w="1322"/>
      </w:tblGrid>
      <w:tr w:rsidR="0087361F" w:rsidRPr="0087361F" w:rsidTr="0087361F">
        <w:trPr>
          <w:trHeight w:val="574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08F" w:rsidRDefault="006F6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кода источника финансирования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08F" w:rsidRDefault="0087361F" w:rsidP="00AF7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p w:rsidR="0087361F" w:rsidRPr="0087361F" w:rsidRDefault="0087361F" w:rsidP="00AF7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</w:t>
            </w:r>
            <w:r w:rsidR="00AF75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08F" w:rsidRDefault="0087361F" w:rsidP="00AF7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p w:rsidR="0087361F" w:rsidRPr="0087361F" w:rsidRDefault="0087361F" w:rsidP="00AF7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</w:t>
            </w:r>
            <w:r w:rsidR="00AF75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7361F" w:rsidRPr="0087361F" w:rsidTr="0087361F">
        <w:trPr>
          <w:trHeight w:val="574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01 02 00 00 00 0000 000</w:t>
            </w:r>
          </w:p>
        </w:tc>
        <w:tc>
          <w:tcPr>
            <w:tcW w:w="514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983 285,5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983 285,5</w:t>
            </w:r>
          </w:p>
        </w:tc>
      </w:tr>
      <w:tr w:rsidR="0087361F" w:rsidRPr="0087361F" w:rsidTr="0087361F">
        <w:trPr>
          <w:trHeight w:val="391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01 02 00 00 00 0000 700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983 285,5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983 285,5</w:t>
            </w:r>
          </w:p>
        </w:tc>
      </w:tr>
      <w:tr w:rsidR="0087361F" w:rsidRPr="0087361F" w:rsidTr="0087361F">
        <w:trPr>
          <w:trHeight w:val="391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01 02 00 00 02 0000 710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 w:rsidP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983 285,5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983 283,5</w:t>
            </w:r>
          </w:p>
        </w:tc>
      </w:tr>
      <w:tr w:rsidR="0087361F" w:rsidRPr="0087361F" w:rsidTr="00AF7502">
        <w:trPr>
          <w:trHeight w:val="438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01 02 00 00 00 0000 800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 w:rsidP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446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01 02 00 00 02 0000 810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Погашение 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AF75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01 03 00 00 00 0000 000</w:t>
            </w:r>
          </w:p>
        </w:tc>
        <w:tc>
          <w:tcPr>
            <w:tcW w:w="51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5F7C9E" w:rsidP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045FF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983 285,5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-983 285,5</w:t>
            </w:r>
          </w:p>
        </w:tc>
      </w:tr>
      <w:tr w:rsidR="0087361F" w:rsidRPr="0087361F" w:rsidTr="0087361F">
        <w:trPr>
          <w:trHeight w:val="610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01 03 01 00 00 0000 700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2 822 730,6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2 941 858,0</w:t>
            </w:r>
          </w:p>
        </w:tc>
      </w:tr>
      <w:tr w:rsidR="0087361F" w:rsidRPr="0087361F" w:rsidTr="0087361F">
        <w:trPr>
          <w:trHeight w:val="631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01 03 01 00 02 0000 710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2 822 730,6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2 941 858,0</w:t>
            </w:r>
          </w:p>
        </w:tc>
      </w:tr>
      <w:tr w:rsidR="0087361F" w:rsidRPr="0087361F" w:rsidTr="0087361F">
        <w:trPr>
          <w:trHeight w:val="586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01 03 01 00 00 0000 800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-3 806 016,1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-3 925 143,5</w:t>
            </w:r>
          </w:p>
        </w:tc>
      </w:tr>
      <w:tr w:rsidR="0087361F" w:rsidRPr="0087361F" w:rsidTr="0087361F">
        <w:trPr>
          <w:trHeight w:val="586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01 03 01 00 02 0000 810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-3 806 016,1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5F7C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045FFB">
              <w:rPr>
                <w:rFonts w:ascii="Arial" w:hAnsi="Arial" w:cs="Arial"/>
                <w:color w:val="000000"/>
                <w:sz w:val="16"/>
                <w:szCs w:val="16"/>
              </w:rPr>
              <w:t>3 925 143,5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01 05 00 00 00 0000 000</w:t>
            </w:r>
          </w:p>
        </w:tc>
        <w:tc>
          <w:tcPr>
            <w:tcW w:w="5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391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01 05 02 01 02 0000 510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 xml:space="preserve">Увеличение прочих </w:t>
            </w:r>
            <w:proofErr w:type="gramStart"/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-47</w:t>
            </w:r>
            <w:r w:rsidR="00045FF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347 225,1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045FFB" w:rsidP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-49 318 800,1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01 05 02 01 02 0000 610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 xml:space="preserve">Уменьшение прочих </w:t>
            </w:r>
            <w:proofErr w:type="gramStart"/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87361F" w:rsidP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  <w:r w:rsidR="00045FF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347 225,1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361F" w:rsidRPr="0087361F" w:rsidRDefault="00045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-49 318 800,1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01 06 01 00 00 0000 000</w:t>
            </w:r>
          </w:p>
        </w:tc>
        <w:tc>
          <w:tcPr>
            <w:tcW w:w="51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643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01 06 01 00 02 0000 630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01 06 01 00 00 0000 630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413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7361F" w:rsidRPr="0087361F" w:rsidRDefault="0087361F" w:rsidP="00144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01 06 10 00 00 0000 000</w:t>
            </w:r>
          </w:p>
        </w:tc>
        <w:tc>
          <w:tcPr>
            <w:tcW w:w="5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20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36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7361F" w:rsidRPr="0087361F" w:rsidTr="0087361F">
        <w:trPr>
          <w:trHeight w:val="194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8736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87361F" w:rsidRPr="0087361F" w:rsidRDefault="00FF68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</w:t>
            </w:r>
            <w:r w:rsidR="0087361F" w:rsidRPr="0087361F">
              <w:rPr>
                <w:rFonts w:ascii="Arial" w:hAnsi="Arial" w:cs="Arial"/>
                <w:color w:val="000000"/>
                <w:sz w:val="16"/>
                <w:szCs w:val="16"/>
              </w:rPr>
              <w:t>».</w:t>
            </w:r>
          </w:p>
        </w:tc>
      </w:tr>
    </w:tbl>
    <w:p w:rsidR="008561CD" w:rsidRDefault="008561CD" w:rsidP="0087361F"/>
    <w:sectPr w:rsidR="008561CD" w:rsidSect="007F36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48" w:rsidRDefault="003B6E48">
      <w:pPr>
        <w:spacing w:after="0" w:line="240" w:lineRule="auto"/>
      </w:pPr>
      <w:r>
        <w:separator/>
      </w:r>
    </w:p>
  </w:endnote>
  <w:endnote w:type="continuationSeparator" w:id="0">
    <w:p w:rsidR="003B6E48" w:rsidRDefault="003B6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48" w:rsidRDefault="003B6E48">
      <w:pPr>
        <w:spacing w:after="0" w:line="240" w:lineRule="auto"/>
      </w:pPr>
      <w:r>
        <w:separator/>
      </w:r>
    </w:p>
  </w:footnote>
  <w:footnote w:type="continuationSeparator" w:id="0">
    <w:p w:rsidR="003B6E48" w:rsidRDefault="003B6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561CD" w:rsidRDefault="0082216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7</w:t>
    </w:r>
  </w:p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C2"/>
    <w:rsid w:val="00045FFB"/>
    <w:rsid w:val="00144CAF"/>
    <w:rsid w:val="001E6C0E"/>
    <w:rsid w:val="00214274"/>
    <w:rsid w:val="003A743E"/>
    <w:rsid w:val="003B6E48"/>
    <w:rsid w:val="005E761E"/>
    <w:rsid w:val="005F7C9E"/>
    <w:rsid w:val="006F608F"/>
    <w:rsid w:val="007846C5"/>
    <w:rsid w:val="007F36E4"/>
    <w:rsid w:val="00822163"/>
    <w:rsid w:val="0083136E"/>
    <w:rsid w:val="008561CD"/>
    <w:rsid w:val="0087361F"/>
    <w:rsid w:val="00A127AB"/>
    <w:rsid w:val="00A80747"/>
    <w:rsid w:val="00AF7502"/>
    <w:rsid w:val="00B16B32"/>
    <w:rsid w:val="00D32CC2"/>
    <w:rsid w:val="00D918B7"/>
    <w:rsid w:val="00F3106B"/>
    <w:rsid w:val="00FC6932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04.12.2019 09:32:46</dc:subject>
  <dc:creator>Keysystems.DWH2.ReportDesigner</dc:creator>
  <cp:lastModifiedBy>Старцев Геннадий Васильевич</cp:lastModifiedBy>
  <cp:revision>20</cp:revision>
  <cp:lastPrinted>2020-04-28T04:41:00Z</cp:lastPrinted>
  <dcterms:created xsi:type="dcterms:W3CDTF">2019-12-10T05:03:00Z</dcterms:created>
  <dcterms:modified xsi:type="dcterms:W3CDTF">2020-04-30T03:34:00Z</dcterms:modified>
</cp:coreProperties>
</file>